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E6" w:rsidRPr="00FF39E6" w:rsidRDefault="00FF39E6" w:rsidP="00FF39E6">
      <w:pPr>
        <w:shd w:val="clear" w:color="auto" w:fill="FFFFFF"/>
        <w:spacing w:after="480" w:line="240" w:lineRule="auto"/>
        <w:textAlignment w:val="baseline"/>
        <w:rPr>
          <w:rFonts w:ascii="Arial" w:eastAsia="Times New Roman" w:hAnsi="Arial" w:cs="Arial"/>
          <w:color w:val="585858"/>
          <w:sz w:val="24"/>
          <w:szCs w:val="24"/>
          <w:lang w:eastAsia="en-GB"/>
        </w:rPr>
      </w:pPr>
      <w:r w:rsidRPr="00FF39E6">
        <w:rPr>
          <w:rFonts w:ascii="Arial" w:eastAsia="Times New Roman" w:hAnsi="Arial" w:cs="Arial"/>
          <w:color w:val="585858"/>
          <w:sz w:val="24"/>
          <w:szCs w:val="24"/>
          <w:lang w:eastAsia="en-GB"/>
        </w:rPr>
        <w:t>Churches remain open and in use for activities other than communal worship, including personal prayer and support for those in need. Funeral Masses and funeral services may be held. Please refer to the Regulations (for places of worship see paragraph 18) and associated Guidance.</w:t>
      </w:r>
    </w:p>
    <w:p w:rsidR="00FF39E6" w:rsidRPr="00FF39E6" w:rsidRDefault="00FF39E6" w:rsidP="00FF39E6">
      <w:pPr>
        <w:shd w:val="clear" w:color="auto" w:fill="FFFFFF"/>
        <w:spacing w:after="480" w:line="240" w:lineRule="auto"/>
        <w:textAlignment w:val="baseline"/>
        <w:rPr>
          <w:rFonts w:ascii="Arial" w:eastAsia="Times New Roman" w:hAnsi="Arial" w:cs="Arial"/>
          <w:color w:val="585858"/>
          <w:sz w:val="24"/>
          <w:szCs w:val="24"/>
          <w:lang w:eastAsia="en-GB"/>
        </w:rPr>
      </w:pPr>
      <w:r w:rsidRPr="00FF39E6">
        <w:rPr>
          <w:rFonts w:ascii="Arial" w:eastAsia="Times New Roman" w:hAnsi="Arial" w:cs="Arial"/>
          <w:color w:val="585858"/>
          <w:sz w:val="24"/>
          <w:szCs w:val="24"/>
          <w:lang w:eastAsia="en-GB"/>
        </w:rPr>
        <w:t xml:space="preserve">Despite profound misgivings it is important that we, as responsible citizens, observe these Regulations, which have the force of law: ‘Remind them to be obedient to the officials in authority; to be ready to do </w:t>
      </w:r>
      <w:proofErr w:type="gramStart"/>
      <w:r w:rsidRPr="00FF39E6">
        <w:rPr>
          <w:rFonts w:ascii="Arial" w:eastAsia="Times New Roman" w:hAnsi="Arial" w:cs="Arial"/>
          <w:color w:val="585858"/>
          <w:sz w:val="24"/>
          <w:szCs w:val="24"/>
          <w:lang w:eastAsia="en-GB"/>
        </w:rPr>
        <w:t>good</w:t>
      </w:r>
      <w:proofErr w:type="gramEnd"/>
      <w:r w:rsidRPr="00FF39E6">
        <w:rPr>
          <w:rFonts w:ascii="Arial" w:eastAsia="Times New Roman" w:hAnsi="Arial" w:cs="Arial"/>
          <w:color w:val="585858"/>
          <w:sz w:val="24"/>
          <w:szCs w:val="24"/>
          <w:lang w:eastAsia="en-GB"/>
        </w:rPr>
        <w:t xml:space="preserve"> at every opportunity’ (Titus 3:1). We do this in solidarity with so many others on whom are being imposed restrictions which impact severely on their lives and livelihoods.</w:t>
      </w:r>
    </w:p>
    <w:p w:rsidR="00FF39E6" w:rsidRPr="00FF39E6" w:rsidRDefault="00FF39E6" w:rsidP="00FF39E6">
      <w:pPr>
        <w:shd w:val="clear" w:color="auto" w:fill="FFFFFF"/>
        <w:spacing w:after="480" w:line="240" w:lineRule="auto"/>
        <w:textAlignment w:val="baseline"/>
        <w:rPr>
          <w:rFonts w:ascii="Arial" w:eastAsia="Times New Roman" w:hAnsi="Arial" w:cs="Arial"/>
          <w:color w:val="585858"/>
          <w:sz w:val="24"/>
          <w:szCs w:val="24"/>
          <w:lang w:eastAsia="en-GB"/>
        </w:rPr>
      </w:pPr>
      <w:r w:rsidRPr="00FF39E6">
        <w:rPr>
          <w:rFonts w:ascii="Arial" w:eastAsia="Times New Roman" w:hAnsi="Arial" w:cs="Arial"/>
          <w:color w:val="585858"/>
          <w:sz w:val="24"/>
          <w:szCs w:val="24"/>
          <w:lang w:eastAsia="en-GB"/>
        </w:rPr>
        <w:t>It is also important to recognise that these Regulations are not an attack on religious belief. However, they do demonstrate a fundamental lack of understanding of the essential contribution made by faith communities to the well-being, resilience and health of our society.</w:t>
      </w:r>
    </w:p>
    <w:p w:rsidR="00FF39E6" w:rsidRPr="00FF39E6" w:rsidRDefault="00FF39E6" w:rsidP="00FF39E6">
      <w:pPr>
        <w:shd w:val="clear" w:color="auto" w:fill="FFFFFF"/>
        <w:spacing w:after="480" w:line="240" w:lineRule="auto"/>
        <w:textAlignment w:val="baseline"/>
        <w:rPr>
          <w:rFonts w:ascii="Arial" w:eastAsia="Times New Roman" w:hAnsi="Arial" w:cs="Arial"/>
          <w:color w:val="585858"/>
          <w:sz w:val="24"/>
          <w:szCs w:val="24"/>
          <w:lang w:eastAsia="en-GB"/>
        </w:rPr>
      </w:pPr>
      <w:r w:rsidRPr="00FF39E6">
        <w:rPr>
          <w:rFonts w:ascii="Arial" w:eastAsia="Times New Roman" w:hAnsi="Arial" w:cs="Arial"/>
          <w:color w:val="585858"/>
          <w:sz w:val="24"/>
          <w:szCs w:val="24"/>
          <w:lang w:eastAsia="en-GB"/>
        </w:rPr>
        <w:t>At this difficult moment, we ask that, as a Catholic community, we make full use of our churches as places of individual prayer and sources of solace and help. We must sustain each other in our patterns of prayer, joining a national shared moment of prayer each day at 6pm, and observing the Vigil of Christ the King (21st November) as a day of prayer for the ending of this pandemic. And we encourage you all in your practical service and support of each other and those around you in need.</w:t>
      </w:r>
    </w:p>
    <w:p w:rsidR="00FF39E6" w:rsidRPr="00FF39E6" w:rsidRDefault="00FF39E6" w:rsidP="00FF39E6">
      <w:pPr>
        <w:shd w:val="clear" w:color="auto" w:fill="FFFFFF"/>
        <w:spacing w:after="480" w:line="240" w:lineRule="auto"/>
        <w:textAlignment w:val="baseline"/>
        <w:rPr>
          <w:rFonts w:ascii="Arial" w:eastAsia="Times New Roman" w:hAnsi="Arial" w:cs="Arial"/>
          <w:color w:val="585858"/>
          <w:sz w:val="24"/>
          <w:szCs w:val="24"/>
          <w:lang w:eastAsia="en-GB"/>
        </w:rPr>
      </w:pPr>
      <w:r w:rsidRPr="00FF39E6">
        <w:rPr>
          <w:rFonts w:ascii="Arial" w:eastAsia="Times New Roman" w:hAnsi="Arial" w:cs="Arial"/>
          <w:color w:val="585858"/>
          <w:sz w:val="24"/>
          <w:szCs w:val="24"/>
          <w:lang w:eastAsia="en-GB"/>
        </w:rPr>
        <w:t>This pathway of prayer and service is the royal road we are to take as a gracious witness in our society today.</w:t>
      </w:r>
    </w:p>
    <w:p w:rsidR="00FF39E6" w:rsidRPr="00FF39E6" w:rsidRDefault="00FF39E6" w:rsidP="00FF39E6">
      <w:pPr>
        <w:shd w:val="clear" w:color="auto" w:fill="FFFFFF"/>
        <w:spacing w:after="480" w:line="240" w:lineRule="auto"/>
        <w:textAlignment w:val="baseline"/>
        <w:rPr>
          <w:rFonts w:ascii="Arial" w:eastAsia="Times New Roman" w:hAnsi="Arial" w:cs="Arial"/>
          <w:color w:val="585858"/>
          <w:sz w:val="24"/>
          <w:szCs w:val="24"/>
          <w:lang w:eastAsia="en-GB"/>
        </w:rPr>
      </w:pPr>
      <w:r w:rsidRPr="00FF39E6">
        <w:rPr>
          <w:rFonts w:ascii="Arial" w:eastAsia="Times New Roman" w:hAnsi="Arial" w:cs="Arial"/>
          <w:color w:val="585858"/>
          <w:sz w:val="24"/>
          <w:szCs w:val="24"/>
          <w:lang w:eastAsia="en-GB"/>
        </w:rPr>
        <w:t>Expressions of popular piety and processions which enrich the days of Holy Week and the Paschal Triduum can be transferred to other suitable days in the year, for example 14 and 15 September, according to the judgement of the Diocesan Bishop.</w:t>
      </w:r>
    </w:p>
    <w:p w:rsidR="00FF39E6" w:rsidRPr="00FF39E6" w:rsidRDefault="00FF39E6" w:rsidP="00FF39E6">
      <w:pPr>
        <w:shd w:val="clear" w:color="auto" w:fill="FFFFFF"/>
        <w:spacing w:after="480" w:line="240" w:lineRule="auto"/>
        <w:textAlignment w:val="baseline"/>
        <w:rPr>
          <w:rFonts w:ascii="Arial" w:eastAsia="Times New Roman" w:hAnsi="Arial" w:cs="Arial"/>
          <w:sz w:val="24"/>
          <w:szCs w:val="24"/>
          <w:lang w:eastAsia="en-GB"/>
        </w:rPr>
      </w:pPr>
      <w:r w:rsidRPr="00FF39E6">
        <w:rPr>
          <w:rFonts w:ascii="Arial" w:eastAsia="Times New Roman" w:hAnsi="Arial" w:cs="Arial"/>
          <w:color w:val="585858"/>
          <w:sz w:val="24"/>
          <w:szCs w:val="24"/>
          <w:lang w:eastAsia="en-GB"/>
        </w:rPr>
        <w:t>Cardinal Vincent Nichols</w:t>
      </w:r>
      <w:r>
        <w:rPr>
          <w:rFonts w:ascii="Arial" w:eastAsia="Times New Roman" w:hAnsi="Arial" w:cs="Arial"/>
          <w:color w:val="585858"/>
          <w:sz w:val="24"/>
          <w:szCs w:val="24"/>
          <w:lang w:eastAsia="en-GB"/>
        </w:rPr>
        <w:tab/>
      </w:r>
      <w:r>
        <w:rPr>
          <w:rFonts w:ascii="Arial" w:eastAsia="Times New Roman" w:hAnsi="Arial" w:cs="Arial"/>
          <w:color w:val="585858"/>
          <w:sz w:val="24"/>
          <w:szCs w:val="24"/>
          <w:lang w:eastAsia="en-GB"/>
        </w:rPr>
        <w:tab/>
      </w:r>
      <w:r>
        <w:rPr>
          <w:rFonts w:ascii="Arial" w:eastAsia="Times New Roman" w:hAnsi="Arial" w:cs="Arial"/>
          <w:color w:val="585858"/>
          <w:sz w:val="24"/>
          <w:szCs w:val="24"/>
          <w:lang w:eastAsia="en-GB"/>
        </w:rPr>
        <w:tab/>
      </w:r>
      <w:r w:rsidRPr="00FF39E6">
        <w:rPr>
          <w:rFonts w:ascii="Arial" w:eastAsia="Times New Roman" w:hAnsi="Arial" w:cs="Arial"/>
          <w:color w:val="585858"/>
          <w:sz w:val="24"/>
          <w:szCs w:val="24"/>
          <w:lang w:eastAsia="en-GB"/>
        </w:rPr>
        <w:t>Archbishop Malcolm McMahon OP</w:t>
      </w:r>
      <w:r w:rsidRPr="00FF39E6">
        <w:rPr>
          <w:rFonts w:ascii="Arial" w:eastAsia="Times New Roman" w:hAnsi="Arial" w:cs="Arial"/>
          <w:color w:val="585858"/>
          <w:sz w:val="24"/>
          <w:szCs w:val="24"/>
          <w:lang w:eastAsia="en-GB"/>
        </w:rPr>
        <w:br/>
        <w:t>Archbishop of Westminster</w:t>
      </w:r>
      <w:r>
        <w:rPr>
          <w:rFonts w:ascii="Arial" w:eastAsia="Times New Roman" w:hAnsi="Arial" w:cs="Arial"/>
          <w:color w:val="585858"/>
          <w:sz w:val="24"/>
          <w:szCs w:val="24"/>
          <w:lang w:eastAsia="en-GB"/>
        </w:rPr>
        <w:t xml:space="preserve">            </w:t>
      </w:r>
      <w:r>
        <w:rPr>
          <w:rFonts w:ascii="Arial" w:eastAsia="Times New Roman" w:hAnsi="Arial" w:cs="Arial"/>
          <w:color w:val="585858"/>
          <w:sz w:val="24"/>
          <w:szCs w:val="24"/>
          <w:lang w:eastAsia="en-GB"/>
        </w:rPr>
        <w:tab/>
      </w:r>
      <w:r w:rsidRPr="00FF39E6">
        <w:rPr>
          <w:rFonts w:ascii="Arial" w:eastAsia="Times New Roman" w:hAnsi="Arial" w:cs="Arial"/>
          <w:color w:val="585858"/>
          <w:sz w:val="24"/>
          <w:szCs w:val="24"/>
          <w:lang w:eastAsia="en-GB"/>
        </w:rPr>
        <w:t>Archbishop of Liverpool</w:t>
      </w:r>
      <w:r w:rsidRPr="00FF39E6">
        <w:rPr>
          <w:rFonts w:ascii="Arial" w:eastAsia="Times New Roman" w:hAnsi="Arial" w:cs="Arial"/>
          <w:color w:val="585858"/>
          <w:sz w:val="24"/>
          <w:szCs w:val="24"/>
          <w:lang w:eastAsia="en-GB"/>
        </w:rPr>
        <w:br/>
      </w:r>
      <w:r w:rsidRPr="00FF39E6">
        <w:rPr>
          <w:rFonts w:ascii="Arial" w:eastAsia="Times New Roman" w:hAnsi="Arial" w:cs="Arial"/>
          <w:color w:val="585858"/>
          <w:sz w:val="24"/>
          <w:szCs w:val="24"/>
          <w:lang w:eastAsia="en-GB"/>
        </w:rPr>
        <w:t>President</w:t>
      </w:r>
      <w:r>
        <w:rPr>
          <w:rFonts w:ascii="Arial" w:eastAsia="Times New Roman" w:hAnsi="Arial" w:cs="Arial"/>
          <w:color w:val="585858"/>
          <w:sz w:val="24"/>
          <w:szCs w:val="24"/>
          <w:lang w:eastAsia="en-GB"/>
        </w:rPr>
        <w:tab/>
      </w:r>
      <w:r>
        <w:rPr>
          <w:rFonts w:ascii="Arial" w:eastAsia="Times New Roman" w:hAnsi="Arial" w:cs="Arial"/>
          <w:color w:val="585858"/>
          <w:sz w:val="24"/>
          <w:szCs w:val="24"/>
          <w:lang w:eastAsia="en-GB"/>
        </w:rPr>
        <w:tab/>
      </w:r>
      <w:r>
        <w:rPr>
          <w:rFonts w:ascii="Arial" w:eastAsia="Times New Roman" w:hAnsi="Arial" w:cs="Arial"/>
          <w:color w:val="585858"/>
          <w:sz w:val="24"/>
          <w:szCs w:val="24"/>
          <w:lang w:eastAsia="en-GB"/>
        </w:rPr>
        <w:tab/>
      </w:r>
      <w:r>
        <w:rPr>
          <w:rFonts w:ascii="Arial" w:eastAsia="Times New Roman" w:hAnsi="Arial" w:cs="Arial"/>
          <w:color w:val="585858"/>
          <w:sz w:val="24"/>
          <w:szCs w:val="24"/>
          <w:lang w:eastAsia="en-GB"/>
        </w:rPr>
        <w:tab/>
      </w:r>
      <w:r>
        <w:rPr>
          <w:rFonts w:ascii="Arial" w:eastAsia="Times New Roman" w:hAnsi="Arial" w:cs="Arial"/>
          <w:color w:val="585858"/>
          <w:sz w:val="24"/>
          <w:szCs w:val="24"/>
          <w:lang w:eastAsia="en-GB"/>
        </w:rPr>
        <w:tab/>
      </w:r>
      <w:r w:rsidRPr="00FF39E6">
        <w:rPr>
          <w:rFonts w:ascii="Arial" w:eastAsia="Times New Roman" w:hAnsi="Arial" w:cs="Arial"/>
          <w:color w:val="585858"/>
          <w:sz w:val="24"/>
          <w:szCs w:val="24"/>
          <w:lang w:eastAsia="en-GB"/>
        </w:rPr>
        <w:t>Vice-President</w:t>
      </w:r>
      <w:bookmarkStart w:id="0" w:name="_GoBack"/>
      <w:bookmarkEnd w:id="0"/>
      <w:r w:rsidRPr="00FF39E6">
        <w:rPr>
          <w:rFonts w:ascii="Arial" w:eastAsia="Times New Roman" w:hAnsi="Arial" w:cs="Arial"/>
          <w:sz w:val="24"/>
          <w:szCs w:val="24"/>
          <w:lang w:eastAsia="en-GB"/>
        </w:rPr>
        <w:pict>
          <v:rect id="_x0000_i1025" style="width:0;height:1.5pt" o:hralign="center" o:hrstd="t" o:hrnoshade="t" o:hr="t" fillcolor="#585858" stroked="f"/>
        </w:pict>
      </w:r>
    </w:p>
    <w:p w:rsidR="00456484" w:rsidRPr="00FF39E6" w:rsidRDefault="00FF39E6" w:rsidP="00FF39E6">
      <w:pPr>
        <w:shd w:val="clear" w:color="auto" w:fill="FFFFFF"/>
        <w:spacing w:after="480" w:line="240" w:lineRule="auto"/>
        <w:textAlignment w:val="baseline"/>
        <w:rPr>
          <w:rFonts w:ascii="Arial" w:hAnsi="Arial" w:cs="Arial"/>
          <w:sz w:val="24"/>
          <w:szCs w:val="24"/>
        </w:rPr>
      </w:pPr>
      <w:r w:rsidRPr="00FF39E6">
        <w:rPr>
          <w:rFonts w:ascii="Arial" w:eastAsia="Times New Roman" w:hAnsi="Arial" w:cs="Arial"/>
          <w:color w:val="585858"/>
          <w:sz w:val="24"/>
          <w:szCs w:val="24"/>
          <w:lang w:eastAsia="en-GB"/>
        </w:rPr>
        <w:t>The public celebration of Mass is now suspended in the Archdiocese of Liverpool, apart from Funeral Masses celebrated in line with current regulations. Parish Priests will advise their congregations if their church is to be open for private prayer – please contact your parish for details. The Metropolitan Cathedral of Christ the King will be open for private prayer from 12.00 noon to 3.00 pm each day.</w:t>
      </w:r>
    </w:p>
    <w:sectPr w:rsidR="00456484" w:rsidRPr="00FF39E6" w:rsidSect="00FF39E6">
      <w:headerReference w:type="default" r:id="rId7"/>
      <w:pgSz w:w="11906" w:h="16838"/>
      <w:pgMar w:top="78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B3C" w:rsidRDefault="00E82B3C" w:rsidP="00FF39E6">
      <w:pPr>
        <w:spacing w:after="0" w:line="240" w:lineRule="auto"/>
      </w:pPr>
      <w:r>
        <w:separator/>
      </w:r>
    </w:p>
  </w:endnote>
  <w:endnote w:type="continuationSeparator" w:id="0">
    <w:p w:rsidR="00E82B3C" w:rsidRDefault="00E82B3C" w:rsidP="00FF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B3C" w:rsidRDefault="00E82B3C" w:rsidP="00FF39E6">
      <w:pPr>
        <w:spacing w:after="0" w:line="240" w:lineRule="auto"/>
      </w:pPr>
      <w:r>
        <w:separator/>
      </w:r>
    </w:p>
  </w:footnote>
  <w:footnote w:type="continuationSeparator" w:id="0">
    <w:p w:rsidR="00E82B3C" w:rsidRDefault="00E82B3C" w:rsidP="00FF3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E6" w:rsidRPr="00FF39E6" w:rsidRDefault="00FF39E6" w:rsidP="00FF39E6">
    <w:pPr>
      <w:shd w:val="clear" w:color="auto" w:fill="FFFFFF"/>
      <w:spacing w:after="480" w:line="240" w:lineRule="auto"/>
      <w:textAlignment w:val="baseline"/>
      <w:outlineLvl w:val="1"/>
      <w:rPr>
        <w:rFonts w:ascii="Arial" w:eastAsia="Times New Roman" w:hAnsi="Arial" w:cs="Arial"/>
        <w:b/>
        <w:bCs/>
        <w:caps/>
        <w:color w:val="536DC4"/>
        <w:spacing w:val="84"/>
        <w:sz w:val="24"/>
        <w:szCs w:val="24"/>
        <w:lang w:eastAsia="en-GB"/>
      </w:rPr>
    </w:pPr>
    <w:r w:rsidRPr="00FF39E6">
      <w:rPr>
        <w:rFonts w:ascii="Arial" w:eastAsia="Times New Roman" w:hAnsi="Arial" w:cs="Arial"/>
        <w:b/>
        <w:bCs/>
        <w:caps/>
        <w:color w:val="536DC4"/>
        <w:spacing w:val="84"/>
        <w:sz w:val="24"/>
        <w:szCs w:val="24"/>
        <w:lang w:eastAsia="en-GB"/>
      </w:rPr>
      <w:t>5TH NOVEMBER 2020</w:t>
    </w:r>
  </w:p>
  <w:p w:rsidR="00FF39E6" w:rsidRDefault="00FF39E6" w:rsidP="00FF39E6">
    <w:pPr>
      <w:shd w:val="clear" w:color="auto" w:fill="FFFFFF"/>
      <w:spacing w:after="480" w:line="240" w:lineRule="auto"/>
      <w:textAlignment w:val="baseline"/>
      <w:outlineLvl w:val="1"/>
    </w:pPr>
    <w:r w:rsidRPr="00FF39E6">
      <w:rPr>
        <w:rFonts w:ascii="Arial" w:eastAsia="Times New Roman" w:hAnsi="Arial" w:cs="Arial"/>
        <w:b/>
        <w:bCs/>
        <w:caps/>
        <w:color w:val="536DC4"/>
        <w:spacing w:val="84"/>
        <w:sz w:val="24"/>
        <w:szCs w:val="24"/>
        <w:lang w:eastAsia="en-GB"/>
      </w:rPr>
      <w:t>STATEMENT FROM THE PRESIDENT AND THE VICE-PRESIDENT OF THE CONFERENCE ON THE NATIONAL LOCKDOWN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E6"/>
    <w:rsid w:val="00456484"/>
    <w:rsid w:val="00E82B3C"/>
    <w:rsid w:val="00FF3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9E6"/>
  </w:style>
  <w:style w:type="paragraph" w:styleId="Footer">
    <w:name w:val="footer"/>
    <w:basedOn w:val="Normal"/>
    <w:link w:val="FooterChar"/>
    <w:uiPriority w:val="99"/>
    <w:unhideWhenUsed/>
    <w:rsid w:val="00FF3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9E6"/>
  </w:style>
  <w:style w:type="paragraph" w:styleId="BalloonText">
    <w:name w:val="Balloon Text"/>
    <w:basedOn w:val="Normal"/>
    <w:link w:val="BalloonTextChar"/>
    <w:uiPriority w:val="99"/>
    <w:semiHidden/>
    <w:unhideWhenUsed/>
    <w:rsid w:val="00FF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9E6"/>
  </w:style>
  <w:style w:type="paragraph" w:styleId="Footer">
    <w:name w:val="footer"/>
    <w:basedOn w:val="Normal"/>
    <w:link w:val="FooterChar"/>
    <w:uiPriority w:val="99"/>
    <w:unhideWhenUsed/>
    <w:rsid w:val="00FF3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9E6"/>
  </w:style>
  <w:style w:type="paragraph" w:styleId="BalloonText">
    <w:name w:val="Balloon Text"/>
    <w:basedOn w:val="Normal"/>
    <w:link w:val="BalloonTextChar"/>
    <w:uiPriority w:val="99"/>
    <w:semiHidden/>
    <w:unhideWhenUsed/>
    <w:rsid w:val="00FF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Lady and All Saints Parbold</dc:creator>
  <cp:lastModifiedBy>Our Lady and All Saints Parbold</cp:lastModifiedBy>
  <cp:revision>1</cp:revision>
  <dcterms:created xsi:type="dcterms:W3CDTF">2020-11-14T12:11:00Z</dcterms:created>
  <dcterms:modified xsi:type="dcterms:W3CDTF">2020-11-14T12:18:00Z</dcterms:modified>
</cp:coreProperties>
</file>